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26E75" w14:textId="77777777" w:rsidR="005130CD" w:rsidRPr="005130CD" w:rsidRDefault="005130CD" w:rsidP="005130CD">
      <w:pPr>
        <w:rPr>
          <w:rFonts w:ascii="Fedra Sans Std Light" w:hAnsi="Fedra Sans Std Light"/>
          <w:b/>
          <w:bCs/>
          <w:sz w:val="32"/>
          <w:szCs w:val="32"/>
        </w:rPr>
      </w:pPr>
      <w:r w:rsidRPr="005130CD">
        <w:rPr>
          <w:rFonts w:ascii="Fedra Sans Std Light" w:hAnsi="Fedra Sans Std Light"/>
          <w:b/>
          <w:bCs/>
          <w:sz w:val="32"/>
          <w:szCs w:val="32"/>
        </w:rPr>
        <w:t>Muutoksenhaku</w:t>
      </w:r>
    </w:p>
    <w:p w14:paraId="47943427" w14:textId="5BFC41C6" w:rsidR="005130CD" w:rsidRPr="005130CD" w:rsidRDefault="005130CD" w:rsidP="005130CD">
      <w:pPr>
        <w:rPr>
          <w:rFonts w:ascii="Fedra Sans Std Light" w:hAnsi="Fedra Sans Std Light"/>
          <w:sz w:val="22"/>
          <w:szCs w:val="22"/>
        </w:rPr>
      </w:pPr>
      <w:r w:rsidRPr="005130CD">
        <w:rPr>
          <w:rFonts w:ascii="Fedra Sans Std Light" w:hAnsi="Fedra Sans Std Light"/>
          <w:sz w:val="22"/>
          <w:szCs w:val="22"/>
        </w:rPr>
        <w:t>OIKAISUVAATIMUSOHJE</w:t>
      </w:r>
      <w:r w:rsidRPr="005130CD">
        <w:rPr>
          <w:rFonts w:ascii="Fedra Sans Std Light" w:hAnsi="Fedra Sans Std Light"/>
          <w:sz w:val="22"/>
          <w:szCs w:val="22"/>
        </w:rPr>
        <w:br/>
      </w:r>
      <w:r w:rsidRPr="005130CD">
        <w:rPr>
          <w:rFonts w:ascii="Fedra Sans Std Light" w:hAnsi="Fedra Sans Std Light"/>
          <w:sz w:val="22"/>
          <w:szCs w:val="22"/>
        </w:rPr>
        <w:br/>
        <w:t>Kirkollisasiat</w:t>
      </w:r>
      <w:r w:rsidRPr="005130CD">
        <w:rPr>
          <w:rFonts w:ascii="Fedra Sans Std Light" w:hAnsi="Fedra Sans Std Light"/>
          <w:sz w:val="22"/>
          <w:szCs w:val="22"/>
        </w:rPr>
        <w:br/>
      </w:r>
      <w:r w:rsidRPr="005130CD">
        <w:rPr>
          <w:rFonts w:ascii="Fedra Sans Std Light" w:hAnsi="Fedra Sans Std Light"/>
          <w:sz w:val="22"/>
          <w:szCs w:val="22"/>
        </w:rPr>
        <w:br/>
        <w:t>Päätökseen tyytymätön voi tehdä kirjallisen oikaisuvaatimuksen. Oikaisuvaatimuksen saa tehdä se, johon päätös on kohdistettu tai jonka oikeuteen, velvollisuuteen tai etuun päätös välittömästi vaikuttaa (asianosainen).</w:t>
      </w:r>
      <w:r w:rsidRPr="005130CD">
        <w:rPr>
          <w:rFonts w:ascii="Fedra Sans Std Light" w:hAnsi="Fedra Sans Std Light"/>
          <w:sz w:val="22"/>
          <w:szCs w:val="22"/>
        </w:rPr>
        <w:br/>
      </w:r>
      <w:r w:rsidRPr="005130CD">
        <w:rPr>
          <w:rFonts w:ascii="Fedra Sans Std Light" w:hAnsi="Fedra Sans Std Light"/>
          <w:sz w:val="22"/>
          <w:szCs w:val="22"/>
        </w:rPr>
        <w:br/>
        <w:t>OIKAISUVAATIMUSAIKA JA SEN ALKAMINEN</w:t>
      </w:r>
      <w:r w:rsidRPr="005130CD">
        <w:rPr>
          <w:rFonts w:ascii="Fedra Sans Std Light" w:hAnsi="Fedra Sans Std Light"/>
          <w:sz w:val="22"/>
          <w:szCs w:val="22"/>
        </w:rPr>
        <w:br/>
      </w:r>
      <w:r w:rsidRPr="005130CD">
        <w:rPr>
          <w:rFonts w:ascii="Fedra Sans Std Light" w:hAnsi="Fedra Sans Std Light"/>
          <w:sz w:val="22"/>
          <w:szCs w:val="22"/>
        </w:rPr>
        <w:br/>
        <w:t>Oikaisuvaatimusaika lasketaan päätöksen tiedoksisaannista tiedoksisaantipäivää lukuun ottamatta. Oikaisuvaatimus on tehtävä </w:t>
      </w:r>
      <w:r w:rsidRPr="005130CD">
        <w:rPr>
          <w:rFonts w:ascii="Fedra Sans Std Light" w:hAnsi="Fedra Sans Std Light"/>
          <w:b/>
          <w:bCs/>
          <w:sz w:val="22"/>
          <w:szCs w:val="22"/>
        </w:rPr>
        <w:t>14 päivän kuluessa</w:t>
      </w:r>
      <w:r w:rsidRPr="005130CD">
        <w:rPr>
          <w:rFonts w:ascii="Fedra Sans Std Light" w:hAnsi="Fedra Sans Std Light"/>
          <w:sz w:val="22"/>
          <w:szCs w:val="22"/>
        </w:rPr>
        <w:t> päätöksen tiedoksisaannista.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seitsemäntenä päivänä siitä, kun pöytäkirja tai päätös on julkaistu yleisessä tietoverkossa. Jos oikaisuvaatimusajan viimeinen päivä on pyhäpäivä, itsenäisyyspäivä, vapunpäivä, joulu- tai juhannusaatto tai arkilauantai, saa oikaisuvaatimuksen tehdä ensimmäisenä arkipäivänä sen jälkeen.</w:t>
      </w:r>
      <w:r w:rsidRPr="005130CD">
        <w:rPr>
          <w:rFonts w:ascii="Fedra Sans Std Light" w:hAnsi="Fedra Sans Std Light"/>
          <w:sz w:val="22"/>
          <w:szCs w:val="22"/>
        </w:rPr>
        <w:br/>
      </w:r>
      <w:r w:rsidRPr="005130CD">
        <w:rPr>
          <w:rFonts w:ascii="Fedra Sans Std Light" w:hAnsi="Fedra Sans Std Light"/>
          <w:sz w:val="22"/>
          <w:szCs w:val="22"/>
        </w:rPr>
        <w:br/>
        <w:t>OIKAISUVAATIMUKSEN TOIMITTAMINEN</w:t>
      </w:r>
      <w:r w:rsidRPr="005130CD">
        <w:rPr>
          <w:rFonts w:ascii="Fedra Sans Std Light" w:hAnsi="Fedra Sans Std Light"/>
          <w:sz w:val="22"/>
          <w:szCs w:val="22"/>
        </w:rPr>
        <w:br/>
      </w:r>
      <w:r w:rsidRPr="005130CD">
        <w:rPr>
          <w:rFonts w:ascii="Fedra Sans Std Light" w:hAnsi="Fedra Sans Std Light"/>
          <w:sz w:val="22"/>
          <w:szCs w:val="22"/>
        </w:rPr>
        <w:br/>
        <w:t>Oikaisuvaatimusviranomainen: </w:t>
      </w:r>
      <w:r>
        <w:rPr>
          <w:rFonts w:ascii="Fedra Sans Std Light" w:hAnsi="Fedra Sans Std Light"/>
          <w:b/>
          <w:bCs/>
          <w:sz w:val="22"/>
          <w:szCs w:val="22"/>
        </w:rPr>
        <w:t>Raision kirkkoneuvosto</w:t>
      </w:r>
      <w:r w:rsidRPr="005130CD">
        <w:rPr>
          <w:rFonts w:ascii="Fedra Sans Std Light" w:hAnsi="Fedra Sans Std Light"/>
          <w:sz w:val="22"/>
          <w:szCs w:val="22"/>
        </w:rPr>
        <w:br/>
        <w:t>Osoite: </w:t>
      </w:r>
      <w:r>
        <w:rPr>
          <w:rFonts w:ascii="Fedra Sans Std Light" w:hAnsi="Fedra Sans Std Light"/>
          <w:b/>
          <w:bCs/>
          <w:sz w:val="22"/>
          <w:szCs w:val="22"/>
        </w:rPr>
        <w:t>Kirkkoherrankuja 2, 21200 Raisio</w:t>
      </w:r>
      <w:r w:rsidRPr="005130CD">
        <w:rPr>
          <w:rFonts w:ascii="Fedra Sans Std Light" w:hAnsi="Fedra Sans Std Light"/>
          <w:sz w:val="22"/>
          <w:szCs w:val="22"/>
        </w:rPr>
        <w:br/>
        <w:t>Sähköposti: </w:t>
      </w:r>
      <w:r>
        <w:rPr>
          <w:rFonts w:ascii="Fedra Sans Std Light" w:hAnsi="Fedra Sans Std Light"/>
          <w:b/>
          <w:bCs/>
          <w:sz w:val="22"/>
          <w:szCs w:val="22"/>
        </w:rPr>
        <w:t>virasto.raisio@evl.fi</w:t>
      </w:r>
      <w:r w:rsidRPr="005130CD">
        <w:rPr>
          <w:rFonts w:ascii="Fedra Sans Std Light" w:hAnsi="Fedra Sans Std Light"/>
          <w:sz w:val="22"/>
          <w:szCs w:val="22"/>
        </w:rPr>
        <w:br/>
      </w:r>
      <w:r w:rsidRPr="005130CD">
        <w:rPr>
          <w:rFonts w:ascii="Fedra Sans Std Light" w:hAnsi="Fedra Sans Std Light"/>
          <w:sz w:val="22"/>
          <w:szCs w:val="22"/>
        </w:rPr>
        <w:br/>
        <w:t>Oikaisuvaatimuksen on oltava perillä oikaisuvaatimusajan viimeisenä päivänä ennen viraston aukioloajan päättymistä. Oikaisuvaatimuksen voi omalla vastuullaan lähettää postitse, lähetin välityksellä tai sähköisesti. Sähköinen viesti katsotaan saapuneeksi viranomaiselle silloin, kun se on viranomaisen käytettävissä vastaanottolaitteessa tai tietojärjestelmässä siten, että sitä voidaan käsitellä.</w:t>
      </w:r>
      <w:r w:rsidRPr="005130CD">
        <w:rPr>
          <w:rFonts w:ascii="Fedra Sans Std Light" w:hAnsi="Fedra Sans Std Light"/>
          <w:sz w:val="22"/>
          <w:szCs w:val="22"/>
        </w:rPr>
        <w:br/>
      </w:r>
      <w:r w:rsidRPr="005130CD">
        <w:rPr>
          <w:rFonts w:ascii="Fedra Sans Std Light" w:hAnsi="Fedra Sans Std Light"/>
          <w:sz w:val="22"/>
          <w:szCs w:val="22"/>
        </w:rPr>
        <w:br/>
        <w:t>OIKAISUVAATIMUKSEN SISÄLTÖ</w:t>
      </w:r>
      <w:r w:rsidRPr="005130CD">
        <w:rPr>
          <w:rFonts w:ascii="Fedra Sans Std Light" w:hAnsi="Fedra Sans Std Light"/>
          <w:sz w:val="22"/>
          <w:szCs w:val="22"/>
        </w:rPr>
        <w:br/>
      </w:r>
      <w:r w:rsidRPr="005130CD">
        <w:rPr>
          <w:rFonts w:ascii="Fedra Sans Std Light" w:hAnsi="Fedra Sans Std Light"/>
          <w:sz w:val="22"/>
          <w:szCs w:val="22"/>
        </w:rPr>
        <w:br/>
        <w:t>Oikaisuvaatimus on tehtävä kirjallisesti ja siitä on käytävä ilmi</w:t>
      </w:r>
      <w:r w:rsidRPr="005130CD">
        <w:rPr>
          <w:rFonts w:ascii="Fedra Sans Std Light" w:hAnsi="Fedra Sans Std Light"/>
          <w:sz w:val="22"/>
          <w:szCs w:val="22"/>
        </w:rPr>
        <w:br/>
        <w:t>- oikaisuvaatimuksen tekijän nimi ja tarvittavat yhteystiedot asian hoitamiseksi</w:t>
      </w:r>
      <w:r w:rsidRPr="005130CD">
        <w:rPr>
          <w:rFonts w:ascii="Fedra Sans Std Light" w:hAnsi="Fedra Sans Std Light"/>
          <w:sz w:val="22"/>
          <w:szCs w:val="22"/>
        </w:rPr>
        <w:br/>
        <w:t>- päätös, johon oikaisua vaaditaan</w:t>
      </w:r>
      <w:r w:rsidRPr="005130CD">
        <w:rPr>
          <w:rFonts w:ascii="Fedra Sans Std Light" w:hAnsi="Fedra Sans Std Light"/>
          <w:sz w:val="22"/>
          <w:szCs w:val="22"/>
        </w:rPr>
        <w:br/>
        <w:t>- millaista oikaisua päätökseen vaaditaan</w:t>
      </w:r>
      <w:r w:rsidRPr="005130CD">
        <w:rPr>
          <w:rFonts w:ascii="Fedra Sans Std Light" w:hAnsi="Fedra Sans Std Light"/>
          <w:sz w:val="22"/>
          <w:szCs w:val="22"/>
        </w:rPr>
        <w:br/>
        <w:t>- millä perusteilla oikaisua vaaditaan.</w:t>
      </w:r>
    </w:p>
    <w:p w14:paraId="1BA1981C" w14:textId="77777777" w:rsidR="005130CD" w:rsidRPr="005130CD" w:rsidRDefault="005130CD" w:rsidP="005130CD">
      <w:pPr>
        <w:rPr>
          <w:rFonts w:ascii="Fedra Sans Std Light" w:hAnsi="Fedra Sans Std Light"/>
          <w:b/>
          <w:bCs/>
          <w:sz w:val="22"/>
          <w:szCs w:val="22"/>
        </w:rPr>
      </w:pPr>
      <w:r w:rsidRPr="005130CD">
        <w:rPr>
          <w:rFonts w:ascii="Fedra Sans Std Light" w:hAnsi="Fedra Sans Std Light"/>
          <w:b/>
          <w:bCs/>
          <w:sz w:val="22"/>
          <w:szCs w:val="22"/>
        </w:rPr>
        <w:t>Oikaisuvaatimusviranomainen</w:t>
      </w:r>
    </w:p>
    <w:p w14:paraId="457F250D" w14:textId="77777777" w:rsidR="005130CD" w:rsidRDefault="005130CD" w:rsidP="005130CD">
      <w:pPr>
        <w:rPr>
          <w:rFonts w:ascii="Fedra Sans Std Light" w:hAnsi="Fedra Sans Std Light"/>
          <w:sz w:val="22"/>
          <w:szCs w:val="22"/>
        </w:rPr>
      </w:pPr>
      <w:r>
        <w:rPr>
          <w:rFonts w:ascii="Fedra Sans Std Light" w:hAnsi="Fedra Sans Std Light"/>
          <w:sz w:val="22"/>
          <w:szCs w:val="22"/>
        </w:rPr>
        <w:t>Raision kirkkoneuvosto.</w:t>
      </w:r>
      <w:r w:rsidRPr="005130CD">
        <w:rPr>
          <w:rFonts w:ascii="Fedra Sans Std Light" w:hAnsi="Fedra Sans Std Light"/>
          <w:sz w:val="22"/>
          <w:szCs w:val="22"/>
        </w:rPr>
        <w:t xml:space="preserve"> Osoite: </w:t>
      </w:r>
      <w:r>
        <w:rPr>
          <w:rFonts w:ascii="Fedra Sans Std Light" w:hAnsi="Fedra Sans Std Light"/>
          <w:sz w:val="22"/>
          <w:szCs w:val="22"/>
        </w:rPr>
        <w:t>Kirkkoherrankuja 2, 21200 Raisio</w:t>
      </w:r>
      <w:r w:rsidRPr="005130CD">
        <w:rPr>
          <w:rFonts w:ascii="Fedra Sans Std Light" w:hAnsi="Fedra Sans Std Light"/>
          <w:sz w:val="22"/>
          <w:szCs w:val="22"/>
        </w:rPr>
        <w:t xml:space="preserve">. </w:t>
      </w:r>
    </w:p>
    <w:p w14:paraId="215518C8" w14:textId="652B0CD0" w:rsidR="005130CD" w:rsidRPr="005130CD" w:rsidRDefault="005130CD" w:rsidP="005130CD">
      <w:pPr>
        <w:rPr>
          <w:rFonts w:ascii="Fedra Sans Std Light" w:hAnsi="Fedra Sans Std Light"/>
          <w:sz w:val="22"/>
          <w:szCs w:val="22"/>
        </w:rPr>
      </w:pPr>
      <w:r w:rsidRPr="005130CD">
        <w:rPr>
          <w:rFonts w:ascii="Fedra Sans Std Light" w:hAnsi="Fedra Sans Std Light"/>
          <w:sz w:val="22"/>
          <w:szCs w:val="22"/>
        </w:rPr>
        <w:t xml:space="preserve">Sähköposti: </w:t>
      </w:r>
      <w:r>
        <w:rPr>
          <w:rFonts w:ascii="Fedra Sans Std Light" w:hAnsi="Fedra Sans Std Light"/>
          <w:sz w:val="22"/>
          <w:szCs w:val="22"/>
        </w:rPr>
        <w:t>virasto.raisio@evl.fi</w:t>
      </w:r>
    </w:p>
    <w:p w14:paraId="5DBB322E" w14:textId="77777777" w:rsidR="0056158E" w:rsidRPr="005130CD" w:rsidRDefault="0056158E">
      <w:pPr>
        <w:rPr>
          <w:rFonts w:ascii="Fedra Sans Std Light" w:hAnsi="Fedra Sans Std Light"/>
          <w:sz w:val="22"/>
          <w:szCs w:val="22"/>
        </w:rPr>
      </w:pPr>
    </w:p>
    <w:sectPr w:rsidR="0056158E" w:rsidRPr="005130CD" w:rsidSect="005130CD">
      <w:pgSz w:w="11906" w:h="16838"/>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edra Sans Std Light">
    <w:panose1 w:val="020B0303040000020004"/>
    <w:charset w:val="00"/>
    <w:family w:val="swiss"/>
    <w:notTrueType/>
    <w:pitch w:val="variable"/>
    <w:sig w:usb0="20000007" w:usb1="00000003"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CD"/>
    <w:rsid w:val="005130CD"/>
    <w:rsid w:val="0056158E"/>
    <w:rsid w:val="007078BC"/>
    <w:rsid w:val="00871B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D2B6"/>
  <w15:chartTrackingRefBased/>
  <w15:docId w15:val="{2BE6AA46-C057-424E-8AC1-61830BF6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130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130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130C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130C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130C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130C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130C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130C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130C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130C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130C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130C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130C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130C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130C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130C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130C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130CD"/>
    <w:rPr>
      <w:rFonts w:eastAsiaTheme="majorEastAsia" w:cstheme="majorBidi"/>
      <w:color w:val="272727" w:themeColor="text1" w:themeTint="D8"/>
    </w:rPr>
  </w:style>
  <w:style w:type="paragraph" w:styleId="Otsikko">
    <w:name w:val="Title"/>
    <w:basedOn w:val="Normaali"/>
    <w:next w:val="Normaali"/>
    <w:link w:val="OtsikkoChar"/>
    <w:uiPriority w:val="10"/>
    <w:qFormat/>
    <w:rsid w:val="00513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130C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130C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130C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130C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130CD"/>
    <w:rPr>
      <w:i/>
      <w:iCs/>
      <w:color w:val="404040" w:themeColor="text1" w:themeTint="BF"/>
    </w:rPr>
  </w:style>
  <w:style w:type="paragraph" w:styleId="Luettelokappale">
    <w:name w:val="List Paragraph"/>
    <w:basedOn w:val="Normaali"/>
    <w:uiPriority w:val="34"/>
    <w:qFormat/>
    <w:rsid w:val="005130CD"/>
    <w:pPr>
      <w:ind w:left="720"/>
      <w:contextualSpacing/>
    </w:pPr>
  </w:style>
  <w:style w:type="character" w:styleId="Voimakaskorostus">
    <w:name w:val="Intense Emphasis"/>
    <w:basedOn w:val="Kappaleenoletusfontti"/>
    <w:uiPriority w:val="21"/>
    <w:qFormat/>
    <w:rsid w:val="005130CD"/>
    <w:rPr>
      <w:i/>
      <w:iCs/>
      <w:color w:val="0F4761" w:themeColor="accent1" w:themeShade="BF"/>
    </w:rPr>
  </w:style>
  <w:style w:type="paragraph" w:styleId="Erottuvalainaus">
    <w:name w:val="Intense Quote"/>
    <w:basedOn w:val="Normaali"/>
    <w:next w:val="Normaali"/>
    <w:link w:val="ErottuvalainausChar"/>
    <w:uiPriority w:val="30"/>
    <w:qFormat/>
    <w:rsid w:val="005130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130CD"/>
    <w:rPr>
      <w:i/>
      <w:iCs/>
      <w:color w:val="0F4761" w:themeColor="accent1" w:themeShade="BF"/>
    </w:rPr>
  </w:style>
  <w:style w:type="character" w:styleId="Erottuvaviittaus">
    <w:name w:val="Intense Reference"/>
    <w:basedOn w:val="Kappaleenoletusfontti"/>
    <w:uiPriority w:val="32"/>
    <w:qFormat/>
    <w:rsid w:val="005130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277645">
      <w:bodyDiv w:val="1"/>
      <w:marLeft w:val="0"/>
      <w:marRight w:val="0"/>
      <w:marTop w:val="0"/>
      <w:marBottom w:val="0"/>
      <w:divBdr>
        <w:top w:val="none" w:sz="0" w:space="0" w:color="auto"/>
        <w:left w:val="none" w:sz="0" w:space="0" w:color="auto"/>
        <w:bottom w:val="none" w:sz="0" w:space="0" w:color="auto"/>
        <w:right w:val="none" w:sz="0" w:space="0" w:color="auto"/>
      </w:divBdr>
    </w:div>
    <w:div w:id="169680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DFA4AAE35A1B14C9135BF983D2A9CD8" ma:contentTypeVersion="16" ma:contentTypeDescription="Luo uusi asiakirja." ma:contentTypeScope="" ma:versionID="9d92945fc34e95ad0c3507bdaa61301b">
  <xsd:schema xmlns:xsd="http://www.w3.org/2001/XMLSchema" xmlns:xs="http://www.w3.org/2001/XMLSchema" xmlns:p="http://schemas.microsoft.com/office/2006/metadata/properties" xmlns:ns2="d9cdc81b-d4cc-47d9-a296-88e5a59d7a58" xmlns:ns3="3c9605bd-3bf7-4c68-bffb-b2debd9129e7" targetNamespace="http://schemas.microsoft.com/office/2006/metadata/properties" ma:root="true" ma:fieldsID="8215ec8375759833491378d8f864727c" ns2:_="" ns3:_="">
    <xsd:import namespace="d9cdc81b-d4cc-47d9-a296-88e5a59d7a58"/>
    <xsd:import namespace="3c9605bd-3bf7-4c68-bffb-b2debd9129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dc81b-d4cc-47d9-a296-88e5a59d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605bd-3bf7-4c68-bffb-b2debd9129e7"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4d97287e-582f-4998-b772-334a7ce4b703}" ma:internalName="TaxCatchAll" ma:showField="CatchAllData" ma:web="3c9605bd-3bf7-4c68-bffb-b2debd912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605bd-3bf7-4c68-bffb-b2debd9129e7" xsi:nil="true"/>
    <lcf76f155ced4ddcb4097134ff3c332f xmlns="d9cdc81b-d4cc-47d9-a296-88e5a59d7a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5113E5-45F2-4189-B0AC-C2483C6FC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dc81b-d4cc-47d9-a296-88e5a59d7a58"/>
    <ds:schemaRef ds:uri="3c9605bd-3bf7-4c68-bffb-b2debd912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20B96-D4D3-4091-AE70-00F1B2C6A708}">
  <ds:schemaRefs>
    <ds:schemaRef ds:uri="http://schemas.microsoft.com/sharepoint/v3/contenttype/forms"/>
  </ds:schemaRefs>
</ds:datastoreItem>
</file>

<file path=customXml/itemProps3.xml><?xml version="1.0" encoding="utf-8"?>
<ds:datastoreItem xmlns:ds="http://schemas.openxmlformats.org/officeDocument/2006/customXml" ds:itemID="{B77862DB-2A01-48F3-86F7-C2486A8A17D6}">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purl.org/dc/dcmitype/"/>
    <ds:schemaRef ds:uri="d9cdc81b-d4cc-47d9-a296-88e5a59d7a58"/>
    <ds:schemaRef ds:uri="3c9605bd-3bf7-4c68-bffb-b2debd9129e7"/>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1947</Characters>
  <Application>Microsoft Office Word</Application>
  <DocSecurity>0</DocSecurity>
  <Lines>16</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Tuominen Sirpa-Liisa</dc:creator>
  <cp:keywords/>
  <dc:description/>
  <cp:lastModifiedBy>Tuominen Sirpa-Liisa</cp:lastModifiedBy>
  <cp:revision>1</cp:revision>
  <dcterms:created xsi:type="dcterms:W3CDTF">2025-06-10T11:03:00Z</dcterms:created>
  <dcterms:modified xsi:type="dcterms:W3CDTF">2025-06-10T11:06:00Z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0x0101003DFA4AAE35A1B14C9135BF983D2A9CD8</vt:lpwstr>
  </property>
  <property fmtid="{D5CDD505-2E9C-101B-9397-08002B2CF9AE}" pid="3" name="MediaServiceImageTags">
    <vt:lpwstr/>
  </property>
</Properties>
</file>